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11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32"/>
          <w:szCs w:val="32"/>
          <w:lang w:eastAsia="zh-CN"/>
        </w:rPr>
        <w:t>“恽南田美术奖”第二届常州美术大展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1"/>
          <w:sz w:val="32"/>
          <w:szCs w:val="32"/>
          <w:lang w:eastAsia="zh-CN"/>
        </w:rPr>
        <w:t>投稿登记表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775"/>
        <w:gridCol w:w="646"/>
        <w:gridCol w:w="338"/>
        <w:gridCol w:w="108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09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作品尺寸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作品材质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题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创作时间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出版刊物</w:t>
            </w:r>
          </w:p>
        </w:tc>
        <w:tc>
          <w:tcPr>
            <w:tcW w:w="709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7099" w:type="dxa"/>
            <w:gridSpan w:val="7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复印件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粘贴处</w:t>
            </w:r>
          </w:p>
        </w:tc>
        <w:tc>
          <w:tcPr>
            <w:tcW w:w="7099" w:type="dxa"/>
            <w:gridSpan w:val="7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1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本人承诺《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》系本人原创，绝无高仿、抄袭、复制他人作品。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承诺人：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6279"/>
    <w:rsid w:val="119D21EF"/>
    <w:rsid w:val="4F0F46CA"/>
    <w:rsid w:val="53E76279"/>
    <w:rsid w:val="7A621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2020-11-24T03:16:00Z</dcterms:created>
  <dc:creator>Administrator</dc:creator>
  <cp:lastModifiedBy>远上寒山</cp:lastModifiedBy>
  <dcterms:modified xsi:type="dcterms:W3CDTF">2020-11-24T04:26:09Z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